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 TË FONOGRAMEVE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Artisti/Producenti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fonogramit të Artistit/Producentit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Artisti/Producenti</w:t>
      </w:r>
      <w:r>
        <w:rPr>
          <w:rFonts w:ascii="'Times New Roman'" w:hAnsi="'Times New Roman'" w:eastAsia="'Times New Roman'" w:cs="'Times New Roman'"/>
          <w:sz w:val="24"/>
          <w:szCs w:val="24"/>
        </w:rPr>
        <w:t xml:space="preserve">: Pala që ka krijuar fonogramin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fonogramin nga Artisti/Producenti.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Fonogrami</w:t>
      </w:r>
      <w:r>
        <w:rPr>
          <w:rFonts w:ascii="'Times New Roman'" w:hAnsi="'Times New Roman'" w:eastAsia="'Times New Roman'" w:cs="'Times New Roman'"/>
          <w:sz w:val="24"/>
          <w:szCs w:val="24"/>
        </w:rPr>
        <w:t xml:space="preserve">: Regjistrimi i muzikës ose tingujve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fonogramit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Artisti/Producenti pranon të japë Botuesit të drejtat ekskluzive për botimin, prodhimin dhe shpërndarjen e fonogramit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Artistit/Producentit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Artisti/Producenti mban të gjitha të drejtat morale mbi fonogramin. </w:t>
      </w:r>
    </w:p>
    <w:p>
      <w:pPr>
        <w:jc w:val="both"/>
      </w:pPr>
      <w:r>
        <w:rPr>
          <w:rFonts w:ascii="'Times New Roman'" w:hAnsi="'Times New Roman'" w:eastAsia="'Times New Roman'" w:cs="'Times New Roman'"/>
          <w:sz w:val="24"/>
          <w:szCs w:val="24"/>
        </w:rPr>
        <w:t xml:space="preserve">b. Artisti/Producenti do të bashkëpunojë me Botuesin për të siguruar që fonogrami të jetë i cilësisë më të lartë dhe i përputhshëm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Botuesi do të botojë dhe shpërndajë fonogramin në përputhje me kushtet e kësaj kontrate. </w:t>
      </w:r>
    </w:p>
    <w:p>
      <w:pPr>
        <w:jc w:val="both"/>
      </w:pPr>
      <w:r>
        <w:rPr>
          <w:rFonts w:ascii="'Times New Roman'" w:hAnsi="'Times New Roman'" w:eastAsia="'Times New Roman'" w:cs="'Times New Roman'"/>
          <w:sz w:val="24"/>
          <w:szCs w:val="24"/>
        </w:rPr>
        <w:t xml:space="preserve">b. Botuesi do të sigurojë që fonogrami të jetë i cilësisë më të lartë dhe të respektojë të gjitha të drejtat morale dhe ekonomike të Artistit/Producentit.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Artistin/Producentin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fonogramit mbetet te Artisti/Producenti. Botuesi nuk ka të drejtë të pretendojë ndonjë të drejtë pronësie mbi fonogramin. Të gjitha të drejtat morale dhe ekonomike mbi fonogramin do të mbeten te Artisti/Producenti.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Artisti/Producenti për të siguruar cilësinë e botimit të fonogramit. Artisti/Producenti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Royalty-t</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fonogramit. Royalty-t për Artistin/Producentin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w:t>
      </w:r>
      <w:r>
        <w:rPr>
          <w:rFonts w:ascii="'Times New Roman'" w:hAnsi="'Times New Roman'" w:eastAsia="'Times New Roman'" w:cs="'Times New Roman'"/>
          <w:sz w:val="24"/>
          <w:szCs w:val="24"/>
        </w:rPr>
        <w:t xml:space="preserve">Gjykatën </w:t>
      </w:r>
      <w:r>
        <w:rPr>
          <w:rFonts w:ascii="'Times New Roman'" w:hAnsi="'Times New Roman'" w:eastAsia="'Times New Roman'" w:cs="'Times New Roman'"/>
          <w:sz w:val="24"/>
          <w:szCs w:val="24"/>
        </w:rPr>
        <w:t xml:space="preserve">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fonogramit dhe të kthejë çdo material të marrë nga Artisti/Producenti.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Artistit/Producentit.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Artistin/Producentin: _______________ ( Emri dhe Nenshkrimi)</w:t>
      </w:r>
    </w:p>
    <w:p>
      <w:pPr>
        <w:jc w:val="both"/>
      </w:pPr>
      <w:r>
        <w:rPr>
          <w:rFonts w:ascii="'Times New Roman'" w:hAnsi="'Times New Roman'" w:eastAsia="'Times New Roman'" w:cs="'Times New Roman'"/>
          <w:sz w:val="24"/>
          <w:szCs w:val="24"/>
        </w:rPr>
        <w:t xml:space="preserve">Për Botuesin: _______________ (Emri dhe Nënshkrimi)</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2026-02-07T16:50:19+00:00</dcterms:created>
  <dcterms:modified xsi:type="dcterms:W3CDTF">2026-02-07T16:50:19+00:00</dcterms:modified>
</cp:coreProperties>
</file>

<file path=docProps/custom.xml><?xml version="1.0" encoding="utf-8"?>
<Properties xmlns="http://schemas.openxmlformats.org/officeDocument/2006/custom-properties" xmlns:vt="http://schemas.openxmlformats.org/officeDocument/2006/docPropsVTypes"/>
</file>