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QIRASË PËR TOKË BUJQËSORE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Qiradhënësi: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Qiramarrësi: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Kjo kontratë ka për qëllim të përcaktojë kushtet dhe rregullat për qiradhënien e tokës bujqësore nga Qiradhënësi te Qiramarrësi,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Qiradhënësi</w:t>
      </w:r>
      <w:r>
        <w:rPr>
          <w:rFonts w:ascii="'Times New Roman'" w:hAnsi="'Times New Roman'" w:eastAsia="'Times New Roman'" w:cs="'Times New Roman'"/>
          <w:sz w:val="24"/>
          <w:szCs w:val="24"/>
        </w:rPr>
        <w:t xml:space="preserve">: Pala që pranon të japë me qira tokën bujqësore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Qiramarrësi</w:t>
      </w:r>
      <w:r>
        <w:rPr>
          <w:rFonts w:ascii="'Times New Roman'" w:hAnsi="'Times New Roman'" w:eastAsia="'Times New Roman'" w:cs="'Times New Roman'"/>
          <w:sz w:val="24"/>
          <w:szCs w:val="24"/>
        </w:rPr>
        <w:t xml:space="preserve">: Pala që pranon të marrë me qira tokën bujqësore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Toka Bujqësore</w:t>
      </w:r>
      <w:r>
        <w:rPr>
          <w:rFonts w:ascii="'Times New Roman'" w:hAnsi="'Times New Roman'" w:eastAsia="'Times New Roman'" w:cs="'Times New Roman'"/>
          <w:sz w:val="24"/>
          <w:szCs w:val="24"/>
        </w:rPr>
        <w:t xml:space="preserve">: Toka që do të jepet me qira nga Qiradhënësi te Qiramarrësi, të përshkruara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Qiradhënësi pranon të japë me qira dhe Qiramarrësi pranon të marrë me qira tokën bujqësore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Kushtet e Qirasë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Periudha e Qirasë</w:t>
      </w:r>
      <w:r>
        <w:rPr>
          <w:rFonts w:ascii="'Times New Roman'" w:hAnsi="'Times New Roman'" w:eastAsia="'Times New Roman'" w:cs="'Times New Roman'"/>
          <w:sz w:val="24"/>
          <w:szCs w:val="24"/>
        </w:rPr>
        <w:t xml:space="preserve">: Periudha e qirasë do të fillojë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përfundojë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Çmimi i Qirasë</w:t>
      </w:r>
      <w:r>
        <w:rPr>
          <w:rFonts w:ascii="'Times New Roman'" w:hAnsi="'Times New Roman'" w:eastAsia="'Times New Roman'" w:cs="'Times New Roman'"/>
          <w:sz w:val="24"/>
          <w:szCs w:val="24"/>
        </w:rPr>
        <w:t xml:space="preserve">: Qiramarrësi do të paguajë një tarifë mujore prej ______ EUR për tokën e marrë me qira. Pagesa do të kryhet brenda ______ ditësh nga data e faturës.</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Kushtet e Pagesës</w:t>
      </w:r>
      <w:r>
        <w:rPr>
          <w:rFonts w:ascii="'Times New Roman'" w:hAnsi="'Times New Roman'" w:eastAsia="'Times New Roman'" w:cs="'Times New Roman'"/>
          <w:sz w:val="24"/>
          <w:szCs w:val="24"/>
        </w:rPr>
        <w:t xml:space="preserve">: Pagesa do të kryhet nëpërmjet transferit bankar në llogarinë e Qiradhënësit: __________________________.</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Qëllimi i Përdorimit të Tokës</w:t>
      </w:r>
      <w:r>
        <w:rPr>
          <w:rFonts w:ascii="'Times New Roman'" w:hAnsi="'Times New Roman'" w:eastAsia="'Times New Roman'" w:cs="'Times New Roman'"/>
          <w:sz w:val="24"/>
          <w:szCs w:val="24"/>
        </w:rPr>
        <w:t xml:space="preserve">: Toka do të përdoret për qëllime bujqësore dhe aktivitetet e lidhura me të, në përputhje me planet dhe projektet e miratuara nga autoritetet përkatëse.</w:t>
      </w:r>
    </w:p>
    <w:p>
      <w:pPr>
        <w:jc w:val="both"/>
      </w:pPr>
      <w:r>
        <w:rPr>
          <w:rFonts w:ascii="'Times New Roman'" w:hAnsi="'Times New Roman'" w:eastAsia="'Times New Roman'" w:cs="'Times New Roman'"/>
          <w:sz w:val="24"/>
          <w:szCs w:val="24"/>
          <w:b w:val="1"/>
          <w:bCs w:val="1"/>
        </w:rPr>
        <w:t xml:space="preserve">Neni 4: Specifikimet e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Tokës</w:t>
      </w:r>
      <w:r>
        <w:rPr>
          <w:rFonts w:ascii="'Times New Roman'" w:hAnsi="'Times New Roman'" w:eastAsia="'Times New Roman'" w:cs="'Times New Roman'"/>
          <w:sz w:val="24"/>
          <w:szCs w:val="24"/>
        </w:rPr>
        <w:t xml:space="preserve">: Toka ka një sipërfaqe totale prej ______ metra katrorë.</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Toka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Tokës</w:t>
      </w:r>
      <w:r>
        <w:rPr>
          <w:rFonts w:ascii="'Times New Roman'" w:hAnsi="'Times New Roman'" w:eastAsia="'Times New Roman'" w:cs="'Times New Roman'"/>
          <w:sz w:val="24"/>
          <w:szCs w:val="24"/>
        </w:rPr>
        <w:t xml:space="preserve">: Toka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Përdorimi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Qiramarrësi do të përdorë tokën për qëllimet e përcaktuara në këtë kontratë dhe nuk do të kryejë ndonjë ndërtim ose modifikim pa pëlqimin paraprak me shkrim të Qiradhënësit.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Kultura Bujqësore dhe Aktivitetet e Lejuara</w:t>
      </w:r>
      <w:r>
        <w:rPr>
          <w:rFonts w:ascii="'Times New Roman'" w:hAnsi="'Times New Roman'" w:eastAsia="'Times New Roman'" w:cs="'Times New Roman'"/>
          <w:sz w:val="24"/>
          <w:szCs w:val="24"/>
        </w:rPr>
        <w:t xml:space="preserve">: Çdo kulturë bujqësore ose aktivitet duhet të kryhet në përputhje me rregullat dhe rregulloret e aplikueshme dhe të miratohet nga autoritetet përkatëse.</w:t>
      </w:r>
    </w:p>
    <w:p>
      <w:pPr>
        <w:jc w:val="both"/>
      </w:pPr>
      <w:r>
        <w:rPr>
          <w:rFonts w:ascii="'Times New Roman'" w:hAnsi="'Times New Roman'" w:eastAsia="'Times New Roman'" w:cs="'Times New Roman'"/>
          <w:sz w:val="24"/>
          <w:szCs w:val="24"/>
          <w:b w:val="1"/>
          <w:bCs w:val="1"/>
        </w:rPr>
        <w:t xml:space="preserve">Neni 6: Kufijtë e Përgjegjësisë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Kufizimi i Përgjegjësisë</w:t>
      </w:r>
      <w:r>
        <w:rPr>
          <w:rFonts w:ascii="'Times New Roman'" w:hAnsi="'Times New Roman'" w:eastAsia="'Times New Roman'" w:cs="'Times New Roman'"/>
          <w:sz w:val="24"/>
          <w:szCs w:val="24"/>
        </w:rPr>
        <w:t xml:space="preserve">: Përgjegjësia e Qiradhënësit do të kufizohet në shumën totale të ______ EUR për çdo kërkesë individuale për qira.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Përjashtimi i Përgjegjësisë</w:t>
      </w:r>
      <w:r>
        <w:rPr>
          <w:rFonts w:ascii="'Times New Roman'" w:hAnsi="'Times New Roman'" w:eastAsia="'Times New Roman'" w:cs="'Times New Roman'"/>
          <w:sz w:val="24"/>
          <w:szCs w:val="24"/>
        </w:rPr>
        <w:t xml:space="preserve">: Qiradhënësi nuk do të jetë përgjegjës për dëmet indirekte, pasuese, ose të veçanta që rrjedhin nga përdorimi i tokës nga Qiramarrësi.</w:t>
      </w:r>
    </w:p>
    <w:p>
      <w:pPr>
        <w:jc w:val="both"/>
      </w:pPr>
      <w:r>
        <w:rPr>
          <w:rFonts w:ascii="'Times New Roman'" w:hAnsi="'Times New Roman'" w:eastAsia="'Times New Roman'" w:cs="'Times New Roman'"/>
          <w:sz w:val="24"/>
          <w:szCs w:val="24"/>
          <w:b w:val="1"/>
          <w:bCs w:val="1"/>
        </w:rPr>
        <w:t xml:space="preserve">Neni 7: Rikthimi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Kushtet e Rikthimit</w:t>
      </w:r>
      <w:r>
        <w:rPr>
          <w:rFonts w:ascii="'Times New Roman'" w:hAnsi="'Times New Roman'" w:eastAsia="'Times New Roman'" w:cs="'Times New Roman'"/>
          <w:sz w:val="24"/>
          <w:szCs w:val="24"/>
        </w:rPr>
        <w:t xml:space="preserve">: Qiramarrësi do të rikthejë tokën në gjendjen e saj fillestare, përveç konsumimit të zakonshëm, në fund 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Inspektimi për Rikthim</w:t>
      </w:r>
      <w:r>
        <w:rPr>
          <w:rFonts w:ascii="'Times New Roman'" w:hAnsi="'Times New Roman'" w:eastAsia="'Times New Roman'" w:cs="'Times New Roman'"/>
          <w:sz w:val="24"/>
          <w:szCs w:val="24"/>
        </w:rPr>
        <w:t xml:space="preserve">: Toka do të inspektohet nga të dyja palët në fund të periudhës së qirasë për të siguruar që ajo është në gjendjen e saj fillestare.</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Masat e Ndërmarra</w:t>
      </w:r>
      <w:r>
        <w:rPr>
          <w:rFonts w:ascii="'Times New Roman'" w:hAnsi="'Times New Roman'" w:eastAsia="'Times New Roman'" w:cs="'Times New Roman'"/>
          <w:sz w:val="24"/>
          <w:szCs w:val="24"/>
        </w:rPr>
        <w:t xml:space="preserve">: Qiramarrësi do të marrë të gjitha masat e nevojshme për të siguruar përdorimin e sigurt të tokës gjatë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Sigurimi i Tokës</w:t>
      </w:r>
      <w:r>
        <w:rPr>
          <w:rFonts w:ascii="'Times New Roman'" w:hAnsi="'Times New Roman'" w:eastAsia="'Times New Roman'" w:cs="'Times New Roman'"/>
          <w:sz w:val="24"/>
          <w:szCs w:val="24"/>
        </w:rPr>
        <w:t xml:space="preserve">: Qiramarrësi do të sigurojë që toka të mbrohet nga qasja e paautorizuar dhe të përdoret vetëm për qëllimet e miratuara.</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w:t>
      </w:r>
      <w:r>
        <w:rPr>
          <w:rFonts w:ascii="'Times New Roman'" w:hAnsi="'Times New Roman'" w:eastAsia="'Times New Roman'" w:cs="'Times New Roman'"/>
          <w:sz w:val="24"/>
          <w:szCs w:val="24"/>
        </w:rPr>
        <w:t xml:space="preserve">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Kohëzgjatja dhe Përfundimi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kontratë do të hyjë në fuqi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Përfundimi i Kontratës</w:t>
      </w:r>
      <w:r>
        <w:rPr>
          <w:rFonts w:ascii="'Times New Roman'" w:hAnsi="'Times New Roman'" w:eastAsia="'Times New Roman'" w:cs="'Times New Roman'"/>
          <w:sz w:val="24"/>
          <w:szCs w:val="24"/>
        </w:rPr>
        <w:t xml:space="preserve">: Kontrata mund të përfundojë nga secila palë me një njoftim me shkrim prej _____ ditësh. Në rast të shkeljes së kushteve të kësaj kontrate, pala e dëmtuar ka të drejtë të përfundojë kontratën pa njoftim paraprak.</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Qiradhënësin: _______________  (Emri dhe Nënshkrimi)</w:t>
      </w:r>
    </w:p>
    <w:p>
      <w:pPr>
        <w:jc w:val="both"/>
      </w:pPr>
      <w:r>
        <w:rPr>
          <w:rFonts w:ascii="'Times New Roman'" w:hAnsi="'Times New Roman'" w:eastAsia="'Times New Roman'" w:cs="'Times New Roman'"/>
          <w:sz w:val="24"/>
          <w:szCs w:val="24"/>
        </w:rPr>
        <w:t xml:space="preserve">Për Qiramarrësin: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2026-02-07T16:52:01+00:00</dcterms:created>
  <dcterms:modified xsi:type="dcterms:W3CDTF">2026-02-07T16:52:01+00:00</dcterms:modified>
</cp:coreProperties>
</file>

<file path=docProps/custom.xml><?xml version="1.0" encoding="utf-8"?>
<Properties xmlns="http://schemas.openxmlformats.org/officeDocument/2006/custom-properties" xmlns:vt="http://schemas.openxmlformats.org/officeDocument/2006/docPropsVTypes"/>
</file>