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 VERBAL</w:t>
      </w:r>
      <w:br/>
      <w:r>
        <w:rPr>
          <w:rFonts w:ascii="'Times New Roman'" w:hAnsi="'Times New Roman'" w:eastAsia="'Times New Roman'" w:cs="'Times New Roman'"/>
        </w:rPr>
        <w:t xml:space="preserve">Sastavljen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Osnovnom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u ____ dana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____. od ____ za </w:t>
      </w:r>
      <w:r>
        <w:rPr>
          <w:rFonts w:ascii="'Times New Roman'" w:hAnsi="'Times New Roman'" w:eastAsia="'Times New Roman'" w:cs="'Times New Roman'"/>
        </w:rPr>
        <w:t xml:space="preserve">sastavljanje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PRISUTNI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Sudija</w:t>
      </w:r>
      <w:br/>
      <w:r>
        <w:rPr>
          <w:rFonts w:ascii="'Times New Roman'" w:hAnsi="'Times New Roman'" w:eastAsia="'Times New Roman'" w:cs="'Times New Roman'"/>
        </w:rPr>
        <w:t xml:space="preserve">Testator</w:t>
      </w:r>
      <w:br/>
      <w:r>
        <w:rPr>
          <w:rFonts w:ascii="'Times New Roman'" w:hAnsi="'Times New Roman'" w:eastAsia="'Times New Roman'" w:cs="'Times New Roman'"/>
        </w:rPr>
        <w:t xml:space="preserve">Službenik</w:t>
      </w:r>
      <w:br/>
      <w:r>
        <w:rPr>
          <w:rFonts w:ascii="'Times New Roman'" w:hAnsi="'Times New Roman'" w:eastAsia="'Times New Roman'" w:cs="'Times New Roman'"/>
        </w:rPr>
        <w:t xml:space="preserve">Svedoci</w:t>
      </w:r>
    </w:p>
    <w:p>
      <w:pPr/>
      <w:r>
        <w:rPr>
          <w:rFonts w:ascii="'Times New Roman'" w:hAnsi="'Times New Roman'" w:eastAsia="'Times New Roman'" w:cs="'Times New Roman'"/>
        </w:rPr>
        <w:t xml:space="preserve">Počelo</w:t>
      </w:r>
      <w:r>
        <w:rPr>
          <w:rFonts w:ascii="'Times New Roman'" w:hAnsi="'Times New Roman'" w:eastAsia="'Times New Roman'" w:cs="'Times New Roman'"/>
        </w:rPr>
        <w:t xml:space="preserve"> je u ________</w:t>
      </w:r>
      <w:br/>
      <w:r>
        <w:rPr>
          <w:rFonts w:ascii="'Times New Roman'" w:hAnsi="'Times New Roman'" w:eastAsia="'Times New Roman'" w:cs="'Times New Roman'"/>
        </w:rPr>
        <w:t xml:space="preserve">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u ____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je testator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____, sin ____., </w:t>
      </w:r>
      <w:r>
        <w:rPr>
          <w:rFonts w:ascii="'Times New Roman'" w:hAnsi="'Times New Roman'" w:eastAsia="'Times New Roman'" w:cs="'Times New Roman'"/>
        </w:rPr>
        <w:t xml:space="preserve">čiji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obaveštenja</w:t>
      </w:r>
      <w:r>
        <w:rPr>
          <w:rFonts w:ascii="'Times New Roman'" w:hAnsi="'Times New Roman'" w:eastAsia="'Times New Roman'" w:cs="'Times New Roman'"/>
        </w:rPr>
        <w:t xml:space="preserve"> br. ____, </w:t>
      </w:r>
      <w:r>
        <w:rPr>
          <w:rFonts w:ascii="'Times New Roman'" w:hAnsi="'Times New Roman'" w:eastAsia="'Times New Roman'" w:cs="'Times New Roman'"/>
        </w:rPr>
        <w:t xml:space="preserve">izdatu</w:t>
      </w:r>
      <w:r>
        <w:rPr>
          <w:rFonts w:ascii="'Times New Roman'" w:hAnsi="'Times New Roman'" w:eastAsia="'Times New Roman'" w:cs="'Times New Roman'"/>
        </w:rPr>
        <w:t xml:space="preserve"> u ____ od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opštinskog</w:t>
      </w:r>
      <w:r>
        <w:rPr>
          <w:rFonts w:ascii="'Times New Roman'" w:hAnsi="'Times New Roman'" w:eastAsia="'Times New Roman'" w:cs="'Times New Roman'"/>
        </w:rPr>
        <w:t xml:space="preserve"> organa,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____.</w:t>
      </w:r>
      <w:br/>
      <w:r>
        <w:rPr>
          <w:rFonts w:ascii="'Times New Roman'" w:hAnsi="'Times New Roman'" w:eastAsia="'Times New Roman'" w:cs="'Times New Roman'"/>
        </w:rPr>
        <w:t xml:space="preserve">Testator ____. u </w:t>
      </w:r>
      <w:r>
        <w:rPr>
          <w:rFonts w:ascii="'Times New Roman'" w:hAnsi="'Times New Roman'" w:eastAsia="'Times New Roman'" w:cs="'Times New Roman'"/>
        </w:rPr>
        <w:t xml:space="preserve">vanparničnom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sastavi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</w:t>
      </w:r>
      <w:br/>
      <w:r>
        <w:rPr>
          <w:rFonts w:ascii="'Times New Roman'" w:hAnsi="'Times New Roman'" w:eastAsia="'Times New Roman'" w:cs="'Times New Roman'"/>
        </w:rPr>
        <w:t xml:space="preserve">Ja, ____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dvosobnog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 koji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), u </w:t>
      </w:r>
      <w:r>
        <w:rPr>
          <w:rFonts w:ascii="'Times New Roman'" w:hAnsi="'Times New Roman'" w:eastAsia="'Times New Roman'" w:cs="'Times New Roman'"/>
        </w:rPr>
        <w:t xml:space="preserve">površini</w:t>
      </w:r>
      <w:r>
        <w:rPr>
          <w:rFonts w:ascii="'Times New Roman'" w:hAnsi="'Times New Roman'" w:eastAsia="'Times New Roman'" w:cs="'Times New Roman'"/>
        </w:rPr>
        <w:t xml:space="preserve"> od ____. Od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imam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ćerku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mi je </w:t>
      </w:r>
      <w:r>
        <w:rPr>
          <w:rFonts w:ascii="'Times New Roman'" w:hAnsi="'Times New Roman'" w:eastAsia="'Times New Roman'" w:cs="'Times New Roman'"/>
        </w:rPr>
        <w:t xml:space="preserve">supruga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 pre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potpunoj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dobrom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psihičkom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rođen</w:t>
      </w:r>
      <w:r>
        <w:rPr>
          <w:rFonts w:ascii="'Times New Roman'" w:hAnsi="'Times New Roman'" w:eastAsia="'Times New Roman'" w:cs="'Times New Roman'"/>
        </w:rPr>
        <w:t xml:space="preserve"> ____ u ____, </w:t>
      </w:r>
      <w:r>
        <w:rPr>
          <w:rFonts w:ascii="'Times New Roman'" w:hAnsi="'Times New Roman'" w:eastAsia="'Times New Roman'" w:cs="'Times New Roman'"/>
        </w:rPr>
        <w:t xml:space="preserve">slobodnom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prisile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>
          <w:rFonts w:ascii="'Times New Roman'" w:hAnsi="'Times New Roman'" w:eastAsia="'Times New Roman'" w:cs="'Times New Roman'"/>
        </w:rPr>
        <w:t xml:space="preserve"> da za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</w:t>
      </w:r>
      <w:r>
        <w:rPr>
          <w:rFonts w:ascii="'Times New Roman'" w:hAnsi="'Times New Roman'" w:eastAsia="'Times New Roman'" w:cs="'Times New Roman'"/>
        </w:rPr>
        <w:t xml:space="preserve"> u mom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ćerki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____, u </w:t>
      </w:r>
      <w:r>
        <w:rPr>
          <w:rFonts w:ascii="'Times New Roman'" w:hAnsi="'Times New Roman'" w:eastAsia="'Times New Roman'" w:cs="'Times New Roman'"/>
        </w:rPr>
        <w:t xml:space="preserve">dobi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konstatovao</w:t>
      </w:r>
      <w:r>
        <w:rPr>
          <w:rFonts w:ascii="'Times New Roman'" w:hAnsi="'Times New Roman'" w:eastAsia="'Times New Roman'" w:cs="'Times New Roman'"/>
        </w:rPr>
        <w:t xml:space="preserve"> je da je testator ____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sastavljanja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bio/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potpunoj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svesnosti</w:t>
      </w:r>
      <w:r>
        <w:rPr>
          <w:rFonts w:ascii="'Times New Roman'" w:hAnsi="'Times New Roman'" w:eastAsia="'Times New Roman'" w:cs="'Times New Roman'"/>
        </w:rPr>
        <w:t xml:space="preserve">, (datum </w:t>
      </w:r>
      <w:r>
        <w:rPr>
          <w:rFonts w:ascii="'Times New Roman'" w:hAnsi="'Times New Roman'" w:eastAsia="'Times New Roman'" w:cs="'Times New Roman'"/>
        </w:rPr>
        <w:t xml:space="preserve">sastavljanja</w:t>
      </w:r>
      <w:r>
        <w:rPr>
          <w:rFonts w:ascii="'Times New Roman'" w:hAnsi="'Times New Roman'" w:eastAsia="'Times New Roman'" w:cs="'Times New Roman'"/>
        </w:rPr>
        <w:t xml:space="preserve">), u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to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prisilom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šantazom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Ovo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testatorom</w:t>
      </w:r>
      <w:r>
        <w:rPr>
          <w:rFonts w:ascii="'Times New Roman'" w:hAnsi="'Times New Roman'" w:eastAsia="'Times New Roman'" w:cs="'Times New Roman'"/>
        </w:rPr>
        <w:t xml:space="preserve"> - </w:t>
      </w:r>
      <w:r>
        <w:rPr>
          <w:rFonts w:ascii="'Times New Roman'" w:hAnsi="'Times New Roman'" w:eastAsia="'Times New Roman'" w:cs="'Times New Roman'"/>
        </w:rPr>
        <w:t xml:space="preserve">testatorom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konstatira</w:t>
      </w:r>
      <w:r>
        <w:rPr>
          <w:rFonts w:ascii="'Times New Roman'" w:hAnsi="'Times New Roman'" w:eastAsia="'Times New Roman'" w:cs="'Times New Roman'"/>
        </w:rPr>
        <w:t xml:space="preserve"> da je testator ____ </w:t>
      </w:r>
      <w:r>
        <w:rPr>
          <w:rFonts w:ascii="'Times New Roman'" w:hAnsi="'Times New Roman'" w:eastAsia="'Times New Roman'" w:cs="'Times New Roman'"/>
        </w:rPr>
        <w:t xml:space="preserve">obrazovan</w:t>
      </w:r>
      <w:r>
        <w:rPr>
          <w:rFonts w:ascii="'Times New Roman'" w:hAnsi="'Times New Roman'" w:eastAsia="'Times New Roman'" w:cs="'Times New Roman'"/>
        </w:rPr>
        <w:t xml:space="preserve">, da je </w:t>
      </w:r>
      <w:r>
        <w:rPr>
          <w:rFonts w:ascii="'Times New Roman'" w:hAnsi="'Times New Roman'" w:eastAsia="'Times New Roman'" w:cs="'Times New Roman'"/>
        </w:rPr>
        <w:t xml:space="preserve">sadržaj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diktiran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glasno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pročitan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prisustvu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testator u </w:t>
      </w:r>
      <w:r>
        <w:rPr>
          <w:rFonts w:ascii="'Times New Roman'" w:hAnsi="'Times New Roman'" w:eastAsia="'Times New Roman'" w:cs="'Times New Roman'"/>
        </w:rPr>
        <w:t xml:space="preserve">potpunosti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slobodnu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da je testator </w:t>
      </w:r>
      <w:r>
        <w:rPr>
          <w:rFonts w:ascii="'Times New Roman'" w:hAnsi="'Times New Roman'" w:eastAsia="'Times New Roman'" w:cs="'Times New Roman'"/>
        </w:rPr>
        <w:t xml:space="preserve">potpisao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vlastoručno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naglasio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navedeni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odražava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njegovu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želju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zatvara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plavi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kovert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pečati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čuva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primerak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Završeno</w:t>
      </w:r>
      <w:r>
        <w:rPr>
          <w:rFonts w:ascii="'Times New Roman'" w:hAnsi="'Times New Roman'" w:eastAsia="'Times New Roman'" w:cs="'Times New Roman'"/>
        </w:rPr>
        <w:t xml:space="preserve"> u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Testator: 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Svedok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1. 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2.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: ____</w:t>
      </w:r>
      <w:br/>
      <w:r>
        <w:rPr>
          <w:rFonts w:ascii="'Times New Roman'" w:hAnsi="'Times New Roman'" w:eastAsia="'Times New Roman'" w:cs="'Times New Roman'"/>
        </w:rPr>
        <w:t xml:space="preserve">Službenik</w:t>
      </w:r>
      <w:r>
        <w:rPr>
          <w:rFonts w:ascii="'Times New Roman'" w:hAnsi="'Times New Roman'" w:eastAsia="'Times New Roman'" w:cs="'Times New Roman'"/>
        </w:rPr>
        <w:t xml:space="preserve">: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OSNOVNI SUD U PRISHTINI</w:t>
      </w:r>
      <w:b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otvara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sastavljen</w:t>
      </w:r>
      <w:r>
        <w:rPr>
          <w:rFonts w:ascii="'Times New Roman'" w:hAnsi="'Times New Roman'" w:eastAsia="'Times New Roman'" w:cs="'Times New Roman'"/>
        </w:rPr>
        <w:t xml:space="preserve"> dana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 u ____. 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konstatovano</w:t>
      </w:r>
      <w:r>
        <w:rPr>
          <w:rFonts w:ascii="'Times New Roman'" w:hAnsi="'Times New Roman'" w:eastAsia="'Times New Roman'" w:cs="'Times New Roman'"/>
        </w:rPr>
        <w:t xml:space="preserve"> je da je </w:t>
      </w:r>
      <w:r>
        <w:rPr>
          <w:rFonts w:ascii="'Times New Roman'" w:hAnsi="'Times New Roman'" w:eastAsia="'Times New Roman'" w:cs="'Times New Roman'"/>
        </w:rPr>
        <w:t xml:space="preserve">sastavljeni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punovažan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potvrđen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slobodna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otvaranja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njegovom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sadržaju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zainteresovanih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konstatovano</w:t>
      </w:r>
      <w:r>
        <w:rPr>
          <w:rFonts w:ascii="'Times New Roman'" w:hAnsi="'Times New Roman'" w:eastAsia="'Times New Roman'" w:cs="'Times New Roman'"/>
        </w:rPr>
        <w:t xml:space="preserve"> je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stvara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LTK-a, </w:t>
      </w:r>
      <w:r>
        <w:rPr>
          <w:rFonts w:ascii="'Times New Roman'" w:hAnsi="'Times New Roman'" w:eastAsia="'Times New Roman'" w:cs="'Times New Roman'"/>
        </w:rPr>
        <w:t xml:space="preserve">stoga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vanparničnog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nasledstvu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ista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potpisuje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 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punovažne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____, </w:t>
      </w:r>
      <w:r>
        <w:rPr>
          <w:rFonts w:ascii="'Times New Roman'" w:hAnsi="'Times New Roman'" w:eastAsia="'Times New Roman'" w:cs="'Times New Roman'"/>
        </w:rPr>
        <w:t xml:space="preserve">naslednik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upisuje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katastru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izmesti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testatora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visine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Sudija</w:t>
      </w:r>
      <w:r>
        <w:rPr>
          <w:rFonts w:ascii="'Times New Roman'" w:hAnsi="'Times New Roman'" w:eastAsia="'Times New Roman'" w:cs="'Times New Roman'"/>
        </w:rPr>
        <w:t xml:space="preserve">: 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2026-04-17T06:52:45+00:00</dcterms:created>
  <dcterms:modified xsi:type="dcterms:W3CDTF">2026-04-17T06:52:45+00:00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