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Priznavanje srednjoškolskih diploma U skladu sa relevantnim zakonodavstvom, podnosilac zahteva podnosi sledeće: ZAHTEV Podnosilac zahteva traži priznavanje sledećih preduniverzitetskih diploma: SPISAK DIPLOMA ZA PRIZNAVANJE</w:t>
      </w:r>
      <w:br/>
      <w:r>
        <w:rPr/>
        <w:t xml:space="preserve">Diploma: ___________________</w:t>
      </w:r>
      <w:br/>
      <w:r>
        <w:rPr/>
        <w:t xml:space="preserve">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Diploma: ___________________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diplome izdane od strane srednjih obrazovnih institucija zvanično priznate, za svrhe ___________ .</w:t>
      </w:r>
      <w:br/>
      <w:r>
        <w:rPr/>
        <w:t xml:space="preserve">Stoga, podnosilac zahteva traži od ____________  da prizna navedene diplome i potvrdi njihovu validnost.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2026-04-17T05:42:13+00:00</dcterms:created>
  <dcterms:modified xsi:type="dcterms:W3CDTF">2026-04-17T05:42:13+00:00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